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8F" w:rsidRPr="00D57D5F" w:rsidRDefault="00E8628F" w:rsidP="00D57D5F">
      <w:pPr>
        <w:spacing w:line="240" w:lineRule="auto"/>
        <w:rPr>
          <w:rFonts w:cs="Arial"/>
          <w:sz w:val="24"/>
          <w:szCs w:val="24"/>
        </w:rPr>
      </w:pPr>
      <w:r w:rsidRPr="00D57D5F">
        <w:rPr>
          <w:rStyle w:val="Heading2Char"/>
          <w:rFonts w:asciiTheme="minorHAnsi" w:hAnsiTheme="minorHAnsi"/>
          <w:color w:val="808080" w:themeColor="background1" w:themeShade="80"/>
          <w:sz w:val="24"/>
          <w:szCs w:val="24"/>
        </w:rPr>
        <w:t>Position Title:</w:t>
      </w:r>
      <w:r w:rsidR="00D571E1" w:rsidRPr="00D57D5F">
        <w:rPr>
          <w:sz w:val="24"/>
          <w:szCs w:val="24"/>
        </w:rPr>
        <w:tab/>
      </w:r>
      <w:r w:rsidR="00D57D5F">
        <w:rPr>
          <w:sz w:val="24"/>
          <w:szCs w:val="24"/>
        </w:rPr>
        <w:tab/>
      </w:r>
      <w:r w:rsidR="00D3096F">
        <w:rPr>
          <w:rFonts w:cs="Arial"/>
          <w:sz w:val="24"/>
          <w:szCs w:val="24"/>
        </w:rPr>
        <w:t>Rescue Coordinator</w:t>
      </w:r>
      <w:r w:rsidR="002771EA">
        <w:rPr>
          <w:rFonts w:cs="Arial"/>
          <w:sz w:val="24"/>
          <w:szCs w:val="24"/>
        </w:rPr>
        <w:t xml:space="preserve"> Clerk</w:t>
      </w:r>
    </w:p>
    <w:p w:rsidR="00E8628F" w:rsidRDefault="00E8628F" w:rsidP="00D57D5F">
      <w:pPr>
        <w:spacing w:line="240" w:lineRule="auto"/>
        <w:rPr>
          <w:rFonts w:cs="Arial"/>
          <w:sz w:val="24"/>
          <w:szCs w:val="24"/>
        </w:rPr>
      </w:pPr>
      <w:r w:rsidRPr="00D57D5F">
        <w:rPr>
          <w:rStyle w:val="Heading2Char"/>
          <w:rFonts w:asciiTheme="minorHAnsi" w:hAnsiTheme="minorHAnsi"/>
          <w:color w:val="808080" w:themeColor="background1" w:themeShade="80"/>
          <w:sz w:val="24"/>
          <w:szCs w:val="24"/>
        </w:rPr>
        <w:t>Department:</w:t>
      </w:r>
      <w:r w:rsidRPr="00D57D5F">
        <w:rPr>
          <w:rStyle w:val="Heading2Char"/>
          <w:rFonts w:asciiTheme="minorHAnsi" w:hAnsiTheme="minorHAnsi"/>
          <w:color w:val="A6A6A6" w:themeColor="background1" w:themeShade="A6"/>
          <w:sz w:val="24"/>
          <w:szCs w:val="24"/>
        </w:rPr>
        <w:tab/>
      </w:r>
      <w:r w:rsidRPr="00D57D5F">
        <w:rPr>
          <w:rFonts w:cs="Arial"/>
          <w:sz w:val="24"/>
          <w:szCs w:val="24"/>
        </w:rPr>
        <w:tab/>
      </w:r>
      <w:r w:rsidR="00E8499E">
        <w:rPr>
          <w:rFonts w:cs="Arial"/>
          <w:sz w:val="24"/>
          <w:szCs w:val="24"/>
        </w:rPr>
        <w:t>Animal Shelter</w:t>
      </w:r>
      <w:r w:rsidR="003B523F">
        <w:rPr>
          <w:rFonts w:cs="Arial"/>
          <w:sz w:val="24"/>
          <w:szCs w:val="24"/>
        </w:rPr>
        <w:t>/Impound Center</w:t>
      </w:r>
    </w:p>
    <w:p w:rsidR="00D57D5F" w:rsidRPr="00D57D5F" w:rsidRDefault="00D57D5F" w:rsidP="00D57D5F">
      <w:pPr>
        <w:spacing w:line="240" w:lineRule="auto"/>
        <w:rPr>
          <w:rFonts w:cs="Arial"/>
          <w:sz w:val="24"/>
          <w:szCs w:val="24"/>
        </w:rPr>
      </w:pPr>
      <w:r w:rsidRPr="00D57D5F">
        <w:rPr>
          <w:rFonts w:cs="Arial"/>
          <w:b/>
          <w:color w:val="808080" w:themeColor="background1" w:themeShade="80"/>
          <w:sz w:val="24"/>
          <w:szCs w:val="24"/>
        </w:rPr>
        <w:t>Reports to: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Shelter Manager</w:t>
      </w:r>
    </w:p>
    <w:p w:rsidR="00E8628F" w:rsidRDefault="00E8628F" w:rsidP="00C755FC">
      <w:pPr>
        <w:spacing w:after="0" w:line="240" w:lineRule="auto"/>
        <w:rPr>
          <w:rFonts w:cs="Arial"/>
          <w:sz w:val="24"/>
          <w:szCs w:val="24"/>
        </w:rPr>
      </w:pPr>
      <w:r w:rsidRPr="00D57D5F">
        <w:rPr>
          <w:rStyle w:val="Heading2Char"/>
          <w:rFonts w:asciiTheme="minorHAnsi" w:hAnsiTheme="minorHAnsi"/>
          <w:color w:val="808080" w:themeColor="background1" w:themeShade="80"/>
          <w:sz w:val="24"/>
          <w:szCs w:val="24"/>
        </w:rPr>
        <w:t>Classification:</w:t>
      </w:r>
      <w:r w:rsidRPr="00D57D5F">
        <w:rPr>
          <w:rFonts w:cs="Arial"/>
          <w:color w:val="A6A6A6" w:themeColor="background1" w:themeShade="A6"/>
          <w:sz w:val="24"/>
          <w:szCs w:val="24"/>
        </w:rPr>
        <w:tab/>
      </w:r>
      <w:r w:rsidR="00D57D5F">
        <w:rPr>
          <w:rFonts w:cs="Arial"/>
          <w:sz w:val="24"/>
          <w:szCs w:val="24"/>
        </w:rPr>
        <w:tab/>
      </w:r>
      <w:r w:rsidR="00734BCB">
        <w:rPr>
          <w:rFonts w:cs="Arial"/>
          <w:sz w:val="24"/>
          <w:szCs w:val="24"/>
        </w:rPr>
        <w:t>Full</w:t>
      </w:r>
      <w:bookmarkStart w:id="0" w:name="_GoBack"/>
      <w:bookmarkEnd w:id="0"/>
      <w:r w:rsidR="003B523F">
        <w:rPr>
          <w:rFonts w:cs="Arial"/>
          <w:sz w:val="24"/>
          <w:szCs w:val="24"/>
        </w:rPr>
        <w:t xml:space="preserve"> </w:t>
      </w:r>
      <w:r w:rsidR="00D3096F">
        <w:rPr>
          <w:rFonts w:cs="Arial"/>
          <w:sz w:val="24"/>
          <w:szCs w:val="24"/>
        </w:rPr>
        <w:t>Time</w:t>
      </w:r>
    </w:p>
    <w:p w:rsidR="00C755FC" w:rsidRDefault="00C755FC" w:rsidP="00C755FC">
      <w:pPr>
        <w:pStyle w:val="Heading3"/>
        <w:spacing w:before="0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:rsidR="00C755FC" w:rsidRDefault="00C755FC" w:rsidP="00C755FC">
      <w:pPr>
        <w:pStyle w:val="Heading3"/>
        <w:spacing w:before="0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:rsidR="00E8628F" w:rsidRDefault="00E8628F" w:rsidP="00C755FC">
      <w:pPr>
        <w:pStyle w:val="Heading3"/>
        <w:spacing w:before="0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D57D5F">
        <w:rPr>
          <w:rFonts w:asciiTheme="minorHAnsi" w:hAnsiTheme="minorHAnsi"/>
          <w:color w:val="808080" w:themeColor="background1" w:themeShade="80"/>
          <w:sz w:val="24"/>
          <w:szCs w:val="24"/>
        </w:rPr>
        <w:t>Summary:</w:t>
      </w:r>
    </w:p>
    <w:p w:rsidR="00E8628F" w:rsidRPr="00D57D5F" w:rsidRDefault="00D3096F" w:rsidP="00D57D5F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Rescue Coordinator</w:t>
      </w:r>
      <w:r w:rsidR="0019370C">
        <w:rPr>
          <w:rFonts w:cs="Arial"/>
          <w:sz w:val="24"/>
          <w:szCs w:val="24"/>
        </w:rPr>
        <w:t xml:space="preserve"> Clerk</w:t>
      </w:r>
      <w:r w:rsidR="00E8628F" w:rsidRPr="00D57D5F">
        <w:rPr>
          <w:rFonts w:cs="Arial"/>
          <w:sz w:val="24"/>
          <w:szCs w:val="24"/>
        </w:rPr>
        <w:t xml:space="preserve"> is responsible for </w:t>
      </w:r>
      <w:r w:rsidR="002771EA">
        <w:rPr>
          <w:rFonts w:cs="Arial"/>
          <w:sz w:val="24"/>
          <w:szCs w:val="24"/>
        </w:rPr>
        <w:t>assisting with</w:t>
      </w:r>
      <w:r>
        <w:rPr>
          <w:rFonts w:cs="Arial"/>
          <w:sz w:val="24"/>
          <w:szCs w:val="24"/>
        </w:rPr>
        <w:t xml:space="preserve"> the animal rescue program </w:t>
      </w:r>
      <w:r w:rsidR="00E8628F" w:rsidRPr="00D57D5F">
        <w:rPr>
          <w:rFonts w:cs="Arial"/>
          <w:sz w:val="24"/>
          <w:szCs w:val="24"/>
        </w:rPr>
        <w:t xml:space="preserve">which includes </w:t>
      </w:r>
      <w:r>
        <w:rPr>
          <w:rFonts w:cs="Arial"/>
          <w:sz w:val="24"/>
          <w:szCs w:val="24"/>
        </w:rPr>
        <w:t xml:space="preserve">working closely with staff, rescue groups, and </w:t>
      </w:r>
      <w:r w:rsidRPr="00F21D56">
        <w:rPr>
          <w:rFonts w:cs="Arial"/>
          <w:sz w:val="24"/>
          <w:szCs w:val="24"/>
        </w:rPr>
        <w:t>organizations</w:t>
      </w:r>
      <w:r>
        <w:rPr>
          <w:rFonts w:cs="Arial"/>
          <w:sz w:val="24"/>
          <w:szCs w:val="24"/>
        </w:rPr>
        <w:t xml:space="preserve"> to provide shelter animals</w:t>
      </w:r>
      <w:r w:rsidR="00CE3D5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 an alternative to euthanasia.</w:t>
      </w:r>
    </w:p>
    <w:p w:rsidR="00E8628F" w:rsidRPr="00D57D5F" w:rsidRDefault="00E8628F" w:rsidP="00D57D5F">
      <w:pPr>
        <w:pStyle w:val="Heading3"/>
        <w:spacing w:before="100" w:beforeAutospacing="1" w:after="100" w:afterAutospacing="1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D57D5F">
        <w:rPr>
          <w:rFonts w:asciiTheme="minorHAnsi" w:hAnsiTheme="minorHAnsi"/>
          <w:color w:val="808080" w:themeColor="background1" w:themeShade="80"/>
          <w:sz w:val="24"/>
          <w:szCs w:val="24"/>
        </w:rPr>
        <w:t>Essential Duties and Functions:</w:t>
      </w:r>
    </w:p>
    <w:p w:rsidR="00E8628F" w:rsidRPr="00F21D56" w:rsidRDefault="00B04634" w:rsidP="00F21D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 effectively with the Rescue Coordinator and other staff to build and maintain animal rescue program.</w:t>
      </w:r>
    </w:p>
    <w:p w:rsidR="0088673F" w:rsidRPr="00F21D56" w:rsidRDefault="008B030B" w:rsidP="00F21D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proper rescue group documentation and records</w:t>
      </w:r>
      <w:r w:rsidR="00AC513D" w:rsidRPr="00F21D56">
        <w:rPr>
          <w:rFonts w:cs="Arial"/>
          <w:sz w:val="24"/>
          <w:szCs w:val="24"/>
        </w:rPr>
        <w:t>.</w:t>
      </w:r>
    </w:p>
    <w:p w:rsidR="0088673F" w:rsidRPr="00F21D56" w:rsidRDefault="005019EB" w:rsidP="00F21D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F21D56">
        <w:rPr>
          <w:rFonts w:cs="Arial"/>
          <w:sz w:val="24"/>
          <w:szCs w:val="24"/>
        </w:rPr>
        <w:t xml:space="preserve">Responsible for monitoring emails and phone calls regarding the animal </w:t>
      </w:r>
      <w:r w:rsidR="00E72F74" w:rsidRPr="00F21D56">
        <w:rPr>
          <w:rFonts w:cs="Arial"/>
          <w:sz w:val="24"/>
          <w:szCs w:val="24"/>
        </w:rPr>
        <w:t>rescue program.</w:t>
      </w:r>
    </w:p>
    <w:p w:rsidR="00FA7947" w:rsidRPr="008B030B" w:rsidRDefault="00FA7947" w:rsidP="008B030B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8B030B">
        <w:rPr>
          <w:rFonts w:cs="Arial"/>
          <w:sz w:val="24"/>
          <w:szCs w:val="24"/>
        </w:rPr>
        <w:t>Model and encourage the humane treatment of animals.</w:t>
      </w:r>
    </w:p>
    <w:p w:rsidR="00FA7947" w:rsidRPr="008B030B" w:rsidRDefault="00FA7947" w:rsidP="008B030B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8B030B">
        <w:rPr>
          <w:rFonts w:cs="Arial"/>
          <w:sz w:val="24"/>
          <w:szCs w:val="24"/>
        </w:rPr>
        <w:t>Represent the organization is a positive manner by maintaining a professional appearance.</w:t>
      </w:r>
    </w:p>
    <w:p w:rsidR="00A07652" w:rsidRPr="00F21D56" w:rsidRDefault="005019EB" w:rsidP="00F21D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F21D56">
        <w:rPr>
          <w:rFonts w:cs="Arial"/>
          <w:sz w:val="24"/>
          <w:szCs w:val="24"/>
        </w:rPr>
        <w:t>Work effec</w:t>
      </w:r>
      <w:r w:rsidR="009B0764">
        <w:rPr>
          <w:rFonts w:cs="Arial"/>
          <w:sz w:val="24"/>
          <w:szCs w:val="24"/>
        </w:rPr>
        <w:t xml:space="preserve">tively with the Shelter Manager, Rescue Coordinator, </w:t>
      </w:r>
      <w:r w:rsidRPr="00F21D56">
        <w:rPr>
          <w:rFonts w:cs="Arial"/>
          <w:sz w:val="24"/>
          <w:szCs w:val="24"/>
        </w:rPr>
        <w:t>and other staff to build and maintain animal rescue protocols.</w:t>
      </w:r>
    </w:p>
    <w:p w:rsidR="005D0BD0" w:rsidRPr="00F21D56" w:rsidRDefault="005D0BD0" w:rsidP="00F21D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F21D56">
        <w:rPr>
          <w:rFonts w:cs="Arial"/>
          <w:sz w:val="24"/>
          <w:szCs w:val="24"/>
        </w:rPr>
        <w:t>Provide humane education opportunities involving the animal rescue program to increase awareness and promote a positive public image.</w:t>
      </w:r>
    </w:p>
    <w:p w:rsidR="00FA7947" w:rsidRPr="00D57D5F" w:rsidRDefault="00FA7947" w:rsidP="00B40AC8">
      <w:pPr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D57D5F">
        <w:rPr>
          <w:rFonts w:cs="Arial"/>
          <w:i/>
          <w:sz w:val="24"/>
          <w:szCs w:val="24"/>
        </w:rPr>
        <w:t>Record Keeping</w:t>
      </w:r>
    </w:p>
    <w:p w:rsidR="00FA7947" w:rsidRPr="00D57D5F" w:rsidRDefault="00E72F74" w:rsidP="00D634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Perform discharge </w:t>
      </w:r>
      <w:r w:rsidR="001A3A43">
        <w:rPr>
          <w:rFonts w:cs="Arial"/>
          <w:sz w:val="24"/>
          <w:szCs w:val="24"/>
        </w:rPr>
        <w:t>duties for animal rescue groups.</w:t>
      </w:r>
    </w:p>
    <w:p w:rsidR="00FA7947" w:rsidRPr="00D57D5F" w:rsidRDefault="00FA7947" w:rsidP="00D634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Maintain neat and organized files re</w:t>
      </w:r>
      <w:r w:rsidR="00FC14F5">
        <w:rPr>
          <w:rFonts w:cs="Arial"/>
          <w:sz w:val="24"/>
          <w:szCs w:val="24"/>
        </w:rPr>
        <w:t>lated to animal information and outcomes</w:t>
      </w:r>
      <w:r w:rsidRPr="00D57D5F">
        <w:rPr>
          <w:rFonts w:cs="Arial"/>
          <w:sz w:val="24"/>
          <w:szCs w:val="24"/>
        </w:rPr>
        <w:t>.</w:t>
      </w:r>
    </w:p>
    <w:p w:rsidR="00FA7947" w:rsidRDefault="00FC14F5" w:rsidP="00D634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Update </w:t>
      </w:r>
      <w:r w:rsidR="004C7D5C" w:rsidRPr="00D57D5F">
        <w:rPr>
          <w:rFonts w:cs="Arial"/>
          <w:sz w:val="24"/>
          <w:szCs w:val="24"/>
        </w:rPr>
        <w:t xml:space="preserve">memos routinely and accurately to provide the best possible </w:t>
      </w:r>
      <w:r>
        <w:rPr>
          <w:rFonts w:cs="Arial"/>
          <w:sz w:val="24"/>
          <w:szCs w:val="24"/>
        </w:rPr>
        <w:t xml:space="preserve">information for </w:t>
      </w:r>
      <w:r w:rsidR="00924C22">
        <w:rPr>
          <w:rFonts w:cs="Arial"/>
          <w:sz w:val="24"/>
          <w:szCs w:val="24"/>
        </w:rPr>
        <w:t>the receiving staff</w:t>
      </w:r>
    </w:p>
    <w:p w:rsidR="00FC14F5" w:rsidRDefault="00924C22" w:rsidP="00D634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 daily the list of animals determined to be eligible for the rescue transfer program and/or a list of rescue groups that have been contacted and/or confirmed to receive a shelter animal.</w:t>
      </w:r>
    </w:p>
    <w:p w:rsidR="00924C22" w:rsidRPr="00D57D5F" w:rsidRDefault="00924C22" w:rsidP="00D634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proper rescue group documentation and records.</w:t>
      </w:r>
    </w:p>
    <w:p w:rsidR="004C7D5C" w:rsidRPr="00D57D5F" w:rsidRDefault="004C7D5C" w:rsidP="00D33D9F">
      <w:pPr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D57D5F">
        <w:rPr>
          <w:rFonts w:cs="Arial"/>
          <w:i/>
          <w:sz w:val="24"/>
          <w:szCs w:val="24"/>
        </w:rPr>
        <w:t>Facility Care</w:t>
      </w:r>
    </w:p>
    <w:p w:rsidR="004C7D5C" w:rsidRPr="00D57D5F" w:rsidRDefault="004C7D5C" w:rsidP="00D634C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E</w:t>
      </w:r>
      <w:r w:rsidR="0057411F">
        <w:rPr>
          <w:rFonts w:cs="Arial"/>
          <w:sz w:val="24"/>
          <w:szCs w:val="24"/>
        </w:rPr>
        <w:t>nsure that the</w:t>
      </w:r>
      <w:r w:rsidRPr="00D57D5F">
        <w:rPr>
          <w:rFonts w:cs="Arial"/>
          <w:sz w:val="24"/>
          <w:szCs w:val="24"/>
        </w:rPr>
        <w:t xml:space="preserve"> work stations and equipment are kept clean, organized, and in working order.</w:t>
      </w:r>
    </w:p>
    <w:p w:rsidR="004C7D5C" w:rsidRPr="00D57D5F" w:rsidRDefault="004C7D5C" w:rsidP="00D634C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lastRenderedPageBreak/>
        <w:t>Restock supplies as needed</w:t>
      </w:r>
    </w:p>
    <w:p w:rsidR="004C7D5C" w:rsidRPr="00D57D5F" w:rsidRDefault="004C7D5C" w:rsidP="00D634C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Accept responsibility for overall facility care by removing trash and debris throughout the facility as noticed.</w:t>
      </w:r>
    </w:p>
    <w:p w:rsidR="004C7D5C" w:rsidRPr="00D57D5F" w:rsidRDefault="004C7D5C" w:rsidP="00D634C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 xml:space="preserve">Adhere to organizational guidelines and policies for cleaning, disinfection and disease control. </w:t>
      </w:r>
    </w:p>
    <w:p w:rsidR="004C7D5C" w:rsidRPr="00D57D5F" w:rsidRDefault="004C7D5C" w:rsidP="00D33D9F">
      <w:pPr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D57D5F">
        <w:rPr>
          <w:rFonts w:cs="Arial"/>
          <w:i/>
          <w:sz w:val="24"/>
          <w:szCs w:val="24"/>
        </w:rPr>
        <w:t>Animal Care</w:t>
      </w:r>
    </w:p>
    <w:p w:rsidR="004C7D5C" w:rsidRPr="00D57D5F" w:rsidRDefault="004C7D5C" w:rsidP="00D634C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Adhere to organizational policies regarding animal care</w:t>
      </w:r>
    </w:p>
    <w:p w:rsidR="004C7D5C" w:rsidRPr="00D57D5F" w:rsidRDefault="004C7D5C" w:rsidP="00D634C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Report all health and behavior concerns to the Shelter Manager or proper personnel.</w:t>
      </w:r>
    </w:p>
    <w:p w:rsidR="00533B5A" w:rsidRPr="00D57D5F" w:rsidRDefault="00533B5A" w:rsidP="00D33D9F">
      <w:pPr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D57D5F">
        <w:rPr>
          <w:rFonts w:cs="Arial"/>
          <w:i/>
          <w:sz w:val="24"/>
          <w:szCs w:val="24"/>
        </w:rPr>
        <w:t>Volunteers</w:t>
      </w:r>
    </w:p>
    <w:p w:rsidR="00533B5A" w:rsidRPr="00D57D5F" w:rsidRDefault="00533B5A" w:rsidP="00D634C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Work cooperatively and professionally with all volunteers and recognize and acknowledge their work and contributions to the organization.</w:t>
      </w:r>
    </w:p>
    <w:p w:rsidR="00533B5A" w:rsidRPr="00D57D5F" w:rsidRDefault="00533B5A" w:rsidP="00D33D9F">
      <w:pPr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D57D5F">
        <w:rPr>
          <w:rFonts w:cs="Arial"/>
          <w:i/>
          <w:sz w:val="24"/>
          <w:szCs w:val="24"/>
        </w:rPr>
        <w:t>Safety</w:t>
      </w:r>
    </w:p>
    <w:p w:rsidR="00533B5A" w:rsidRPr="00D57D5F" w:rsidRDefault="00533B5A" w:rsidP="00D634C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Follow all organizational safety guidelines, including exhibiting proper animal handling techniques and wearing appropriate safety gear and PPE.</w:t>
      </w:r>
    </w:p>
    <w:p w:rsidR="00533B5A" w:rsidRPr="00D57D5F" w:rsidRDefault="00533B5A" w:rsidP="00D57D5F">
      <w:pPr>
        <w:pStyle w:val="Heading3"/>
        <w:spacing w:before="100" w:beforeAutospacing="1" w:after="100" w:afterAutospacing="1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D57D5F">
        <w:rPr>
          <w:rFonts w:asciiTheme="minorHAnsi" w:hAnsiTheme="minorHAnsi"/>
          <w:color w:val="808080" w:themeColor="background1" w:themeShade="80"/>
          <w:sz w:val="24"/>
          <w:szCs w:val="24"/>
        </w:rPr>
        <w:t>Physical Requirements and Work Environment</w:t>
      </w:r>
    </w:p>
    <w:p w:rsidR="00533B5A" w:rsidRPr="00D57D5F" w:rsidRDefault="00660675" w:rsidP="00D634C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Work is performed in a kennel/shelter setting</w:t>
      </w:r>
    </w:p>
    <w:p w:rsidR="00660675" w:rsidRPr="00D57D5F" w:rsidRDefault="00660675" w:rsidP="00D634C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Frequent bending, reaching, kneeling, walking, and sitting at a compute</w:t>
      </w:r>
      <w:r w:rsidR="00C56B48" w:rsidRPr="00D57D5F">
        <w:rPr>
          <w:rFonts w:cs="Arial"/>
          <w:sz w:val="24"/>
          <w:szCs w:val="24"/>
        </w:rPr>
        <w:t>r workstation up to eight hours.</w:t>
      </w:r>
    </w:p>
    <w:p w:rsidR="00660675" w:rsidRPr="00D57D5F" w:rsidRDefault="00660675" w:rsidP="00D634C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Exposure to zoonotic diseases.</w:t>
      </w:r>
    </w:p>
    <w:p w:rsidR="00660675" w:rsidRPr="00D57D5F" w:rsidRDefault="00660675" w:rsidP="00D634C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Subject to possibility for animal bites and scratches</w:t>
      </w:r>
      <w:r w:rsidR="0029272B" w:rsidRPr="00D57D5F">
        <w:rPr>
          <w:rFonts w:cs="Arial"/>
          <w:sz w:val="24"/>
          <w:szCs w:val="24"/>
        </w:rPr>
        <w:t>.</w:t>
      </w:r>
    </w:p>
    <w:p w:rsidR="0029272B" w:rsidRPr="00D57D5F" w:rsidRDefault="0029272B" w:rsidP="00D634C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57D5F">
        <w:rPr>
          <w:rFonts w:cs="Arial"/>
          <w:sz w:val="24"/>
          <w:szCs w:val="24"/>
        </w:rPr>
        <w:t>Occasional lifting of up to 50 pounds may be required.</w:t>
      </w:r>
      <w:r w:rsidR="00F072C7" w:rsidRPr="00D57D5F">
        <w:rPr>
          <w:rFonts w:cs="Arial"/>
          <w:sz w:val="24"/>
          <w:szCs w:val="24"/>
        </w:rPr>
        <w:t xml:space="preserve"> </w:t>
      </w:r>
    </w:p>
    <w:p w:rsidR="0029272B" w:rsidRPr="00D57D5F" w:rsidRDefault="0029272B" w:rsidP="00D57D5F">
      <w:pPr>
        <w:pStyle w:val="Heading3"/>
        <w:spacing w:before="100" w:beforeAutospacing="1" w:after="100" w:afterAutospacing="1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D57D5F">
        <w:rPr>
          <w:rFonts w:asciiTheme="minorHAnsi" w:hAnsiTheme="minorHAnsi"/>
          <w:color w:val="808080" w:themeColor="background1" w:themeShade="80"/>
          <w:sz w:val="24"/>
          <w:szCs w:val="24"/>
        </w:rPr>
        <w:t>Qualifications:</w:t>
      </w:r>
    </w:p>
    <w:p w:rsidR="0029272B" w:rsidRPr="00D57D5F" w:rsidRDefault="00C56B48" w:rsidP="00D634C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High School Diploma or equivalent</w:t>
      </w:r>
    </w:p>
    <w:p w:rsidR="00C56B48" w:rsidRPr="00D57D5F" w:rsidRDefault="00C56B48" w:rsidP="00D634C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Excellent Customer Service Skills</w:t>
      </w:r>
    </w:p>
    <w:p w:rsidR="00C56B48" w:rsidRPr="00D57D5F" w:rsidRDefault="00C56B48" w:rsidP="00D634C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Available to work flexible scheduling if required</w:t>
      </w:r>
    </w:p>
    <w:p w:rsidR="00C56B48" w:rsidRPr="00D57D5F" w:rsidRDefault="00C56B48" w:rsidP="00D57D5F">
      <w:pPr>
        <w:pStyle w:val="Heading3"/>
        <w:spacing w:before="100" w:beforeAutospacing="1" w:after="100" w:afterAutospacing="1" w:line="240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D57D5F">
        <w:rPr>
          <w:rFonts w:asciiTheme="minorHAnsi" w:hAnsiTheme="minorHAnsi"/>
          <w:color w:val="808080" w:themeColor="background1" w:themeShade="80"/>
          <w:sz w:val="24"/>
          <w:szCs w:val="24"/>
        </w:rPr>
        <w:t>Knowledge, Skills and Abilities: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Commitment to the mission, values, goals and successes of The Humane Society of Greenwood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Highly motivated, outgoing, polite and professional manner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Team player, able to work in a fast paced, multi-tasking environment.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Compassion for animals, comfortable working with and around animals in the shelter environment and willing to accommodate animals in the workplace.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lastRenderedPageBreak/>
        <w:t>Knowledge of animal breeds and behavior is helpful.</w:t>
      </w:r>
    </w:p>
    <w:p w:rsidR="00C56B48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Strong computer skills in a Microsoft Windows environment is preferred.</w:t>
      </w:r>
    </w:p>
    <w:p w:rsidR="00E8628F" w:rsidRPr="00D57D5F" w:rsidRDefault="00C56B48" w:rsidP="00D634C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cs="Arial"/>
          <w:sz w:val="24"/>
          <w:szCs w:val="24"/>
        </w:rPr>
      </w:pPr>
      <w:r w:rsidRPr="00D57D5F">
        <w:rPr>
          <w:rFonts w:cs="Arial"/>
          <w:sz w:val="24"/>
          <w:szCs w:val="24"/>
        </w:rPr>
        <w:t>Ability to communicate effectively, strong interpersonal skills and adaptability.</w:t>
      </w:r>
      <w:r w:rsidR="00D57D5F" w:rsidRPr="00D57D5F">
        <w:rPr>
          <w:rFonts w:cs="Arial"/>
          <w:sz w:val="24"/>
          <w:szCs w:val="24"/>
        </w:rPr>
        <w:t xml:space="preserve"> </w:t>
      </w:r>
    </w:p>
    <w:p w:rsidR="00E8628F" w:rsidRDefault="00E8628F" w:rsidP="00D57D5F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</w:p>
    <w:p w:rsidR="00D634CA" w:rsidRPr="00D634CA" w:rsidRDefault="00D634CA" w:rsidP="00D634CA">
      <w:pPr>
        <w:spacing w:line="240" w:lineRule="auto"/>
        <w:rPr>
          <w:sz w:val="24"/>
          <w:szCs w:val="24"/>
        </w:rPr>
      </w:pPr>
      <w:r w:rsidRPr="002E48EE">
        <w:rPr>
          <w:b/>
          <w:sz w:val="24"/>
          <w:szCs w:val="24"/>
        </w:rPr>
        <w:t>This job description reflects the assignment of essential functions; it does not prescribe or restrict the tasks that may be assigned. This job description does not establish a contract for employment. The Humane Society of Greenwood is an at-will employer.</w:t>
      </w:r>
    </w:p>
    <w:sectPr w:rsidR="00D634CA" w:rsidRPr="00D634CA" w:rsidSect="00F2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521"/>
    <w:multiLevelType w:val="hybridMultilevel"/>
    <w:tmpl w:val="3A5C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3D6C"/>
    <w:multiLevelType w:val="hybridMultilevel"/>
    <w:tmpl w:val="48927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09B"/>
    <w:multiLevelType w:val="hybridMultilevel"/>
    <w:tmpl w:val="8C6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7C96"/>
    <w:multiLevelType w:val="hybridMultilevel"/>
    <w:tmpl w:val="9EB03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442CC"/>
    <w:multiLevelType w:val="hybridMultilevel"/>
    <w:tmpl w:val="83B4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3584"/>
    <w:multiLevelType w:val="hybridMultilevel"/>
    <w:tmpl w:val="9C38B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9C9"/>
    <w:multiLevelType w:val="hybridMultilevel"/>
    <w:tmpl w:val="22B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030"/>
    <w:multiLevelType w:val="hybridMultilevel"/>
    <w:tmpl w:val="5E0C5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D78"/>
    <w:multiLevelType w:val="hybridMultilevel"/>
    <w:tmpl w:val="BAB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5B5A"/>
    <w:multiLevelType w:val="hybridMultilevel"/>
    <w:tmpl w:val="C3CC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D762F"/>
    <w:multiLevelType w:val="hybridMultilevel"/>
    <w:tmpl w:val="8D9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F490A"/>
    <w:multiLevelType w:val="hybridMultilevel"/>
    <w:tmpl w:val="B26E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63827"/>
    <w:multiLevelType w:val="hybridMultilevel"/>
    <w:tmpl w:val="724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1DF0"/>
    <w:multiLevelType w:val="hybridMultilevel"/>
    <w:tmpl w:val="58ECE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2D38"/>
    <w:multiLevelType w:val="hybridMultilevel"/>
    <w:tmpl w:val="DB04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C5BAB"/>
    <w:multiLevelType w:val="hybridMultilevel"/>
    <w:tmpl w:val="D0E09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1701"/>
    <w:multiLevelType w:val="hybridMultilevel"/>
    <w:tmpl w:val="5A3A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C4D48"/>
    <w:multiLevelType w:val="hybridMultilevel"/>
    <w:tmpl w:val="FAA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51E7"/>
    <w:multiLevelType w:val="hybridMultilevel"/>
    <w:tmpl w:val="B81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1F26"/>
    <w:multiLevelType w:val="hybridMultilevel"/>
    <w:tmpl w:val="3E886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2271"/>
    <w:multiLevelType w:val="hybridMultilevel"/>
    <w:tmpl w:val="DD98B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C7D82"/>
    <w:multiLevelType w:val="hybridMultilevel"/>
    <w:tmpl w:val="7674E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23C17"/>
    <w:multiLevelType w:val="hybridMultilevel"/>
    <w:tmpl w:val="E8244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A6FC4"/>
    <w:multiLevelType w:val="hybridMultilevel"/>
    <w:tmpl w:val="1C9E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572F4"/>
    <w:multiLevelType w:val="hybridMultilevel"/>
    <w:tmpl w:val="746C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DC4EC7"/>
    <w:multiLevelType w:val="hybridMultilevel"/>
    <w:tmpl w:val="FA5C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765E2"/>
    <w:multiLevelType w:val="hybridMultilevel"/>
    <w:tmpl w:val="B516A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F240B"/>
    <w:multiLevelType w:val="hybridMultilevel"/>
    <w:tmpl w:val="F12E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25"/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12"/>
  </w:num>
  <w:num w:numId="13">
    <w:abstractNumId w:val="22"/>
  </w:num>
  <w:num w:numId="14">
    <w:abstractNumId w:val="27"/>
  </w:num>
  <w:num w:numId="15">
    <w:abstractNumId w:val="6"/>
  </w:num>
  <w:num w:numId="16">
    <w:abstractNumId w:val="14"/>
  </w:num>
  <w:num w:numId="17">
    <w:abstractNumId w:val="18"/>
  </w:num>
  <w:num w:numId="18">
    <w:abstractNumId w:val="2"/>
  </w:num>
  <w:num w:numId="19">
    <w:abstractNumId w:val="5"/>
  </w:num>
  <w:num w:numId="20">
    <w:abstractNumId w:val="13"/>
  </w:num>
  <w:num w:numId="21">
    <w:abstractNumId w:val="21"/>
  </w:num>
  <w:num w:numId="22">
    <w:abstractNumId w:val="9"/>
  </w:num>
  <w:num w:numId="23">
    <w:abstractNumId w:val="26"/>
  </w:num>
  <w:num w:numId="24">
    <w:abstractNumId w:val="7"/>
  </w:num>
  <w:num w:numId="25">
    <w:abstractNumId w:val="19"/>
  </w:num>
  <w:num w:numId="26">
    <w:abstractNumId w:val="15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F"/>
    <w:rsid w:val="0019370C"/>
    <w:rsid w:val="001A3A43"/>
    <w:rsid w:val="001F54BD"/>
    <w:rsid w:val="002771EA"/>
    <w:rsid w:val="0029272B"/>
    <w:rsid w:val="002F2753"/>
    <w:rsid w:val="003B298C"/>
    <w:rsid w:val="003B523F"/>
    <w:rsid w:val="00415EFB"/>
    <w:rsid w:val="004C7D5C"/>
    <w:rsid w:val="004E1D4F"/>
    <w:rsid w:val="005019EB"/>
    <w:rsid w:val="00533B5A"/>
    <w:rsid w:val="0057411F"/>
    <w:rsid w:val="005D0BD0"/>
    <w:rsid w:val="00660675"/>
    <w:rsid w:val="006C3614"/>
    <w:rsid w:val="00734BCB"/>
    <w:rsid w:val="007F4B82"/>
    <w:rsid w:val="007F785A"/>
    <w:rsid w:val="00866632"/>
    <w:rsid w:val="0088673F"/>
    <w:rsid w:val="008B030B"/>
    <w:rsid w:val="008D6611"/>
    <w:rsid w:val="00924C22"/>
    <w:rsid w:val="009B0764"/>
    <w:rsid w:val="00A07652"/>
    <w:rsid w:val="00AC513D"/>
    <w:rsid w:val="00B04634"/>
    <w:rsid w:val="00B40AC8"/>
    <w:rsid w:val="00B51838"/>
    <w:rsid w:val="00C56B48"/>
    <w:rsid w:val="00C755FC"/>
    <w:rsid w:val="00CE3D5C"/>
    <w:rsid w:val="00D03826"/>
    <w:rsid w:val="00D13B0F"/>
    <w:rsid w:val="00D166E1"/>
    <w:rsid w:val="00D3096F"/>
    <w:rsid w:val="00D33D9F"/>
    <w:rsid w:val="00D571E1"/>
    <w:rsid w:val="00D57D5F"/>
    <w:rsid w:val="00D634CA"/>
    <w:rsid w:val="00E72F74"/>
    <w:rsid w:val="00E8499E"/>
    <w:rsid w:val="00E8628F"/>
    <w:rsid w:val="00F072C7"/>
    <w:rsid w:val="00F21D56"/>
    <w:rsid w:val="00F46187"/>
    <w:rsid w:val="00F766FD"/>
    <w:rsid w:val="00FA7947"/>
    <w:rsid w:val="00FC14F5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F025-4836-4A51-9D70-DE0BC34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B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B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Karen Pettay</cp:lastModifiedBy>
  <cp:revision>4</cp:revision>
  <cp:lastPrinted>2013-10-24T16:40:00Z</cp:lastPrinted>
  <dcterms:created xsi:type="dcterms:W3CDTF">2015-04-10T21:27:00Z</dcterms:created>
  <dcterms:modified xsi:type="dcterms:W3CDTF">2017-08-08T19:45:00Z</dcterms:modified>
</cp:coreProperties>
</file>